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3685"/>
        <w:gridCol w:w="3828"/>
        <w:gridCol w:w="2039"/>
      </w:tblGrid>
      <w:tr w:rsidR="00E5502D" w:rsidRPr="0012105E" w:rsidTr="005F475C">
        <w:tc>
          <w:tcPr>
            <w:tcW w:w="15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75C" w:rsidRPr="005F475C" w:rsidRDefault="00E5502D" w:rsidP="002177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475C">
              <w:rPr>
                <w:rFonts w:ascii="Arial Black" w:hAnsi="Arial Black"/>
                <w:color w:val="984806" w:themeColor="accent6" w:themeShade="80"/>
                <w:sz w:val="28"/>
                <w:szCs w:val="28"/>
              </w:rPr>
              <w:t xml:space="preserve">Apple Harvest flow chart </w:t>
            </w:r>
            <w:r w:rsidRPr="005F475C">
              <w:rPr>
                <w:rFonts w:ascii="Arial" w:hAnsi="Arial" w:cs="Arial"/>
                <w:i/>
                <w:color w:val="984806" w:themeColor="accent6" w:themeShade="80"/>
                <w:sz w:val="28"/>
                <w:szCs w:val="28"/>
              </w:rPr>
              <w:t>(with flowering information colour coded)</w:t>
            </w:r>
          </w:p>
        </w:tc>
      </w:tr>
      <w:tr w:rsidR="005F475C" w:rsidRPr="0012105E" w:rsidTr="0021777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FAD" w:rsidRPr="0012105E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EA3FAD" w:rsidRPr="0012105E" w:rsidRDefault="0012105E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EARLY</w:t>
            </w:r>
          </w:p>
          <w:p w:rsidR="00EA3FAD" w:rsidRPr="0012105E" w:rsidRDefault="00EA3FAD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sz w:val="21"/>
                <w:szCs w:val="21"/>
              </w:rPr>
              <w:t>Jan – Feb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EA3FAD" w:rsidRPr="0012105E" w:rsidRDefault="0012105E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SECOND EARLY</w:t>
            </w:r>
          </w:p>
          <w:p w:rsidR="00EA3FAD" w:rsidRPr="0012105E" w:rsidRDefault="00EA3FAD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sz w:val="21"/>
                <w:szCs w:val="21"/>
              </w:rPr>
              <w:t>Feb –</w:t>
            </w:r>
            <w:r w:rsidR="00CD5CB4" w:rsidRPr="0012105E">
              <w:rPr>
                <w:rFonts w:ascii="Arial Black" w:hAnsi="Arial Black"/>
                <w:sz w:val="21"/>
                <w:szCs w:val="21"/>
              </w:rPr>
              <w:t xml:space="preserve"> March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EA3FAD" w:rsidRPr="0012105E" w:rsidRDefault="0012105E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MIDSEASON</w:t>
            </w:r>
          </w:p>
          <w:p w:rsidR="00EA3FAD" w:rsidRPr="0012105E" w:rsidRDefault="00EA3FAD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sz w:val="21"/>
                <w:szCs w:val="21"/>
              </w:rPr>
              <w:t>March – April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EA3FAD" w:rsidRPr="0012105E" w:rsidRDefault="0012105E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LATE</w:t>
            </w:r>
          </w:p>
          <w:p w:rsidR="00EA3FAD" w:rsidRPr="0012105E" w:rsidRDefault="00EA3FAD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sz w:val="21"/>
                <w:szCs w:val="21"/>
              </w:rPr>
              <w:t>April – May</w:t>
            </w: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EA3FAD" w:rsidRPr="0012105E" w:rsidRDefault="0012105E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VERY LATE</w:t>
            </w:r>
          </w:p>
          <w:p w:rsidR="00EA3FAD" w:rsidRPr="0012105E" w:rsidRDefault="00EA3FAD" w:rsidP="005F475C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sz w:val="21"/>
                <w:szCs w:val="21"/>
              </w:rPr>
              <w:t>May - July</w:t>
            </w:r>
          </w:p>
        </w:tc>
      </w:tr>
      <w:tr w:rsidR="004E72C0" w:rsidRPr="0012105E" w:rsidTr="002177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EA3FAD" w:rsidRPr="0012105E" w:rsidRDefault="00E25251" w:rsidP="00E25251">
            <w:pPr>
              <w:rPr>
                <w:rFonts w:ascii="Arial Black" w:hAnsi="Arial Black"/>
                <w:sz w:val="21"/>
                <w:szCs w:val="21"/>
              </w:rPr>
            </w:pPr>
            <w:r w:rsidRPr="00E25251">
              <w:rPr>
                <w:rFonts w:ascii="Arial Black" w:hAnsi="Arial Black"/>
                <w:noProof/>
                <w:color w:val="00B050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DFD93" wp14:editId="7265A90C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395605</wp:posOffset>
                      </wp:positionV>
                      <wp:extent cx="1252855" cy="349885"/>
                      <wp:effectExtent l="0" t="5715" r="1778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285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251" w:rsidRPr="00E25251" w:rsidRDefault="00E25251" w:rsidP="00E5502D">
                                  <w:pPr>
                                    <w:shd w:val="clear" w:color="auto" w:fill="FFFF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52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Dual Purpose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5.75pt;margin-top:31.15pt;width:98.6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" fillcolor="#ff9" strokecolor="#ff9">
                      <v:textbox>
                        <w:txbxContent>
                          <w:p w:rsidR="00E25251" w:rsidRPr="00E25251" w:rsidRDefault="00E25251" w:rsidP="00E5502D">
                            <w:pPr>
                              <w:shd w:val="clear" w:color="auto" w:fill="FFFF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5251">
                              <w:rPr>
                                <w:b/>
                                <w:sz w:val="28"/>
                                <w:szCs w:val="28"/>
                              </w:rPr>
                              <w:t>Dual Purpose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EA3FAD" w:rsidRDefault="00CD5CB4">
            <w:pPr>
              <w:rPr>
                <w:rFonts w:ascii="Arial Black" w:hAnsi="Arial Black"/>
                <w:color w:val="00B05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B050"/>
                <w:sz w:val="21"/>
                <w:szCs w:val="21"/>
              </w:rPr>
              <w:t>White Transparent – FT1</w:t>
            </w:r>
          </w:p>
          <w:p w:rsidR="00420DDA" w:rsidRPr="00217770" w:rsidRDefault="00420DDA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217770">
              <w:rPr>
                <w:rFonts w:ascii="Arial Black" w:hAnsi="Arial Black"/>
                <w:color w:val="0070C0"/>
                <w:sz w:val="21"/>
                <w:szCs w:val="21"/>
              </w:rPr>
              <w:t>Gravenstein – (T) FT2</w:t>
            </w:r>
          </w:p>
          <w:p w:rsidR="00E64C7B" w:rsidRPr="0012105E" w:rsidRDefault="00E64C7B">
            <w:pPr>
              <w:rPr>
                <w:rFonts w:ascii="Arial Black" w:hAnsi="Arial Black"/>
                <w:color w:val="00B050"/>
                <w:sz w:val="21"/>
                <w:szCs w:val="21"/>
              </w:rPr>
            </w:pPr>
          </w:p>
        </w:tc>
        <w:tc>
          <w:tcPr>
            <w:tcW w:w="2977" w:type="dxa"/>
          </w:tcPr>
          <w:p w:rsidR="00351BC1" w:rsidRDefault="00351BC1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351BC1">
              <w:rPr>
                <w:rFonts w:ascii="Arial Black" w:hAnsi="Arial Black"/>
                <w:color w:val="FF6600"/>
                <w:sz w:val="21"/>
                <w:szCs w:val="21"/>
              </w:rPr>
              <w:t>Doctor Hogg - FT 3</w:t>
            </w:r>
          </w:p>
          <w:p w:rsidR="003C01D6" w:rsidRDefault="003C01D6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>
              <w:rPr>
                <w:rFonts w:ascii="Arial Black" w:hAnsi="Arial Black"/>
                <w:color w:val="7030A0"/>
                <w:sz w:val="21"/>
                <w:szCs w:val="21"/>
              </w:rPr>
              <w:t>England’s Glory</w:t>
            </w: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 xml:space="preserve"> – FT5</w:t>
            </w:r>
          </w:p>
          <w:p w:rsidR="00073A39" w:rsidRDefault="00073A39" w:rsidP="00073A39">
            <w:pP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Peasgood’s Nonsuch – FT4</w:t>
            </w:r>
          </w:p>
          <w:p w:rsidR="00073A39" w:rsidRPr="0012105E" w:rsidRDefault="00073A39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3685" w:type="dxa"/>
          </w:tcPr>
          <w:p w:rsidR="000B09BB" w:rsidRDefault="000B09BB" w:rsidP="000B09BB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>
              <w:rPr>
                <w:rFonts w:ascii="Arial Black" w:hAnsi="Arial Black"/>
                <w:color w:val="0070C0"/>
                <w:sz w:val="21"/>
                <w:szCs w:val="21"/>
              </w:rPr>
              <w:t>Baldwin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</w:t>
            </w:r>
            <w:r>
              <w:rPr>
                <w:rFonts w:ascii="Arial Black" w:hAnsi="Arial Black"/>
                <w:color w:val="0070C0"/>
                <w:sz w:val="21"/>
                <w:szCs w:val="21"/>
              </w:rPr>
              <w:t>(T)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FT2</w:t>
            </w:r>
            <w:r>
              <w:rPr>
                <w:rFonts w:ascii="Arial Black" w:hAnsi="Arial Black"/>
                <w:color w:val="0070C0"/>
                <w:sz w:val="21"/>
                <w:szCs w:val="21"/>
              </w:rPr>
              <w:t xml:space="preserve"> </w:t>
            </w:r>
            <w:r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EA3FAD" w:rsidRPr="0012105E" w:rsidRDefault="00CD5CB4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Belle de Boskoop</w:t>
            </w:r>
            <w:r w:rsidR="00420DDA">
              <w:rPr>
                <w:rFonts w:ascii="Arial Black" w:hAnsi="Arial Black"/>
                <w:color w:val="0070C0"/>
                <w:sz w:val="21"/>
                <w:szCs w:val="21"/>
              </w:rPr>
              <w:t xml:space="preserve"> (T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) FT2</w:t>
            </w:r>
            <w:r w:rsidR="0088651B"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</w:t>
            </w:r>
            <w:r w:rsidR="0088651B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CD5CB4" w:rsidRDefault="00CD5CB4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Blenheim Orange (T) FT3</w:t>
            </w:r>
          </w:p>
          <w:p w:rsidR="00075901" w:rsidRDefault="00075901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Bonza -</w:t>
            </w: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FT3</w:t>
            </w:r>
          </w:p>
          <w:p w:rsidR="00793E0E" w:rsidRPr="0012105E" w:rsidRDefault="00793E0E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Esopus Spitzenburg -</w:t>
            </w: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FT3</w:t>
            </w:r>
            <w:r>
              <w:rPr>
                <w:rFonts w:ascii="Arial Black" w:hAnsi="Arial Black"/>
                <w:color w:val="FF6600"/>
                <w:sz w:val="21"/>
                <w:szCs w:val="21"/>
              </w:rPr>
              <w:t xml:space="preserve"> </w:t>
            </w:r>
            <w:r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CD5CB4" w:rsidRDefault="00CD5CB4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Geeveston Fanny – FT2</w:t>
            </w:r>
          </w:p>
          <w:p w:rsidR="000B09BB" w:rsidRPr="0012105E" w:rsidRDefault="000B09B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3828" w:type="dxa"/>
          </w:tcPr>
          <w:p w:rsidR="00073A39" w:rsidRPr="0012105E" w:rsidRDefault="00073A39" w:rsidP="00073A39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Granny Smith – FT3 </w:t>
            </w:r>
            <w:r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EA3FAD" w:rsidRPr="0012105E" w:rsidRDefault="00CD5CB4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>London Pippin – FT5</w:t>
            </w:r>
            <w:r w:rsidR="000B09BB">
              <w:rPr>
                <w:rFonts w:ascii="Arial Black" w:hAnsi="Arial Black"/>
                <w:color w:val="7030A0"/>
                <w:sz w:val="21"/>
                <w:szCs w:val="21"/>
              </w:rPr>
              <w:t xml:space="preserve"> </w:t>
            </w:r>
            <w:r w:rsidR="000B09BB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073A39" w:rsidRDefault="00073A39" w:rsidP="00073A39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Mutsu (T) FT 3</w:t>
            </w:r>
          </w:p>
          <w:p w:rsidR="00073A39" w:rsidRDefault="00073A39" w:rsidP="00073A39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>Rome Beauty</w:t>
            </w:r>
            <w:r>
              <w:rPr>
                <w:rFonts w:ascii="Arial Black" w:hAnsi="Arial Black"/>
                <w:color w:val="7030A0"/>
                <w:sz w:val="21"/>
                <w:szCs w:val="21"/>
              </w:rPr>
              <w:t>*</w:t>
            </w: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 xml:space="preserve"> – FT5</w:t>
            </w:r>
          </w:p>
          <w:p w:rsidR="00073A39" w:rsidRDefault="00073A39" w:rsidP="00073A39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Roundway Magnum Bonum FT3</w:t>
            </w:r>
          </w:p>
          <w:p w:rsidR="000B09BB" w:rsidRPr="0012105E" w:rsidRDefault="00CD5CB4" w:rsidP="00073A39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Stewart’s Seedling – FT3 </w:t>
            </w:r>
            <w:r w:rsidR="0088651B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</w:tc>
        <w:tc>
          <w:tcPr>
            <w:tcW w:w="2039" w:type="dxa"/>
          </w:tcPr>
          <w:p w:rsidR="00EA3FAD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Rokewood – FT3 </w:t>
            </w:r>
            <w:r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88651B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</w:p>
        </w:tc>
      </w:tr>
      <w:tr w:rsidR="004E72C0" w:rsidRPr="0012105E" w:rsidTr="002177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EA3FAD" w:rsidRPr="0012105E" w:rsidRDefault="00E25251">
            <w:pPr>
              <w:rPr>
                <w:rFonts w:ascii="Arial Black" w:hAnsi="Arial Black"/>
                <w:sz w:val="21"/>
                <w:szCs w:val="21"/>
              </w:rPr>
            </w:pPr>
            <w:r w:rsidRPr="00E25251">
              <w:rPr>
                <w:rFonts w:ascii="Arial Black" w:hAnsi="Arial Black"/>
                <w:noProof/>
                <w:color w:val="00B050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3177D" wp14:editId="1478E011">
                      <wp:simplePos x="0" y="0"/>
                      <wp:positionH relativeFrom="column">
                        <wp:posOffset>-240347</wp:posOffset>
                      </wp:positionH>
                      <wp:positionV relativeFrom="paragraph">
                        <wp:posOffset>39687</wp:posOffset>
                      </wp:positionV>
                      <wp:extent cx="880110" cy="450215"/>
                      <wp:effectExtent l="5397" t="0" r="20638" b="20637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011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251" w:rsidRPr="00E25251" w:rsidRDefault="00E25251" w:rsidP="00E5502D">
                                  <w:pPr>
                                    <w:shd w:val="clear" w:color="auto" w:fill="FFFF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52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Cooking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8.9pt;margin-top:3.1pt;width:69.3pt;height:35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" fillcolor="#ff9" strokecolor="#ff9">
                      <v:textbox>
                        <w:txbxContent>
                          <w:p w:rsidR="00E25251" w:rsidRPr="00E25251" w:rsidRDefault="00E25251" w:rsidP="00E5502D">
                            <w:pPr>
                              <w:shd w:val="clear" w:color="auto" w:fill="FFFF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5251">
                              <w:rPr>
                                <w:b/>
                                <w:sz w:val="28"/>
                                <w:szCs w:val="28"/>
                              </w:rPr>
                              <w:t>Cooking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EA3FAD" w:rsidRDefault="00CD5CB4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Lodi – FT3</w:t>
            </w:r>
          </w:p>
          <w:p w:rsidR="000B09BB" w:rsidRPr="0012105E" w:rsidRDefault="000B09BB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0070C0"/>
                <w:sz w:val="21"/>
                <w:szCs w:val="21"/>
              </w:rPr>
              <w:t>Lord Suffield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</w:tc>
        <w:tc>
          <w:tcPr>
            <w:tcW w:w="2977" w:type="dxa"/>
          </w:tcPr>
          <w:p w:rsidR="00073A39" w:rsidRDefault="00073A39">
            <w:pP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</w:pPr>
            <w: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Emneth Early* - FT4</w:t>
            </w:r>
          </w:p>
          <w:p w:rsidR="00073A39" w:rsidRDefault="00073A39" w:rsidP="00073A39">
            <w:pP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Golden Noble – FT4</w:t>
            </w:r>
          </w:p>
          <w:p w:rsidR="00CC6274" w:rsidRPr="00217770" w:rsidRDefault="00CD5CB4" w:rsidP="00073A39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Maiden’s Blush – FT3</w:t>
            </w:r>
          </w:p>
        </w:tc>
        <w:tc>
          <w:tcPr>
            <w:tcW w:w="3685" w:type="dxa"/>
          </w:tcPr>
          <w:p w:rsidR="00EA3FAD" w:rsidRDefault="00CD5CB4">
            <w:pPr>
              <w:rPr>
                <w:rFonts w:ascii="Arial Black" w:hAnsi="Arial Black"/>
                <w:color w:val="FF00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Edward VII – FT4</w:t>
            </w:r>
            <w:r w:rsidR="0088651B" w:rsidRPr="0012105E"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 xml:space="preserve"> </w:t>
            </w:r>
            <w:r w:rsidR="0088651B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5627DC" w:rsidRDefault="005627DC">
            <w:pPr>
              <w:rPr>
                <w:rFonts w:ascii="Arial Black" w:hAnsi="Arial Black"/>
                <w:color w:val="FF0000"/>
                <w:sz w:val="21"/>
                <w:szCs w:val="21"/>
              </w:rPr>
            </w:pPr>
            <w:r w:rsidRPr="005627DC">
              <w:rPr>
                <w:rFonts w:ascii="Arial Black" w:hAnsi="Arial Black"/>
                <w:color w:val="0070C0"/>
                <w:sz w:val="21"/>
                <w:szCs w:val="21"/>
              </w:rPr>
              <w:t xml:space="preserve">Gloria Mundi – FT2 </w:t>
            </w:r>
            <w:r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5627DC" w:rsidRPr="0012105E" w:rsidRDefault="005627DC" w:rsidP="00B41AD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3828" w:type="dxa"/>
          </w:tcPr>
          <w:p w:rsidR="00ED60B0" w:rsidRPr="0012105E" w:rsidRDefault="00ED60B0" w:rsidP="00ED60B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Annie Elizabeth</w:t>
            </w:r>
            <w:r>
              <w:rPr>
                <w:rFonts w:ascii="Arial Black" w:hAnsi="Arial Black"/>
                <w:color w:val="FF6600"/>
                <w:sz w:val="21"/>
                <w:szCs w:val="21"/>
              </w:rPr>
              <w:t>*</w:t>
            </w: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– FT3</w:t>
            </w:r>
            <w:r>
              <w:rPr>
                <w:rFonts w:ascii="Arial Black" w:hAnsi="Arial Black"/>
                <w:color w:val="FF6600"/>
                <w:sz w:val="21"/>
                <w:szCs w:val="21"/>
              </w:rPr>
              <w:t xml:space="preserve"> </w:t>
            </w:r>
            <w:r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EA3FAD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Bramley</w:t>
            </w:r>
            <w:r w:rsidR="00EA3A3C">
              <w:rPr>
                <w:rFonts w:ascii="Arial Black" w:hAnsi="Arial Black"/>
                <w:color w:val="0070C0"/>
                <w:sz w:val="21"/>
                <w:szCs w:val="21"/>
              </w:rPr>
              <w:t>’s Seedling (T)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FT2 </w:t>
            </w:r>
            <w:r w:rsidR="0012105E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5627DC" w:rsidRPr="00217770" w:rsidRDefault="0088651B" w:rsidP="005627DC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Catshead – FT3</w:t>
            </w:r>
          </w:p>
        </w:tc>
        <w:tc>
          <w:tcPr>
            <w:tcW w:w="2039" w:type="dxa"/>
          </w:tcPr>
          <w:p w:rsidR="00EA3FAD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French Crab – FT2 </w:t>
            </w:r>
            <w:r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88651B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</w:p>
        </w:tc>
      </w:tr>
      <w:tr w:rsidR="004E72C0" w:rsidRPr="0012105E" w:rsidTr="002177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EA3FAD" w:rsidRPr="0012105E" w:rsidRDefault="005F475C">
            <w:pPr>
              <w:rPr>
                <w:rFonts w:ascii="Arial Black" w:hAnsi="Arial Black"/>
                <w:sz w:val="21"/>
                <w:szCs w:val="21"/>
              </w:rPr>
            </w:pPr>
            <w:r w:rsidRPr="00E25251">
              <w:rPr>
                <w:rFonts w:ascii="Arial Black" w:hAnsi="Arial Black"/>
                <w:noProof/>
                <w:color w:val="00B050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8B4DA" wp14:editId="267F16BE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805815</wp:posOffset>
                      </wp:positionV>
                      <wp:extent cx="851535" cy="349885"/>
                      <wp:effectExtent l="3175" t="0" r="27940" b="279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153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02D" w:rsidRPr="00E25251" w:rsidRDefault="00E5502D" w:rsidP="00E5502D">
                                  <w:pPr>
                                    <w:shd w:val="clear" w:color="auto" w:fill="FFFF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Dessert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20.75pt;margin-top:63.45pt;width:67.05pt;height:27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" fillcolor="#ff9" strokecolor="#ff9">
                      <v:textbox>
                        <w:txbxContent>
                          <w:p w:rsidR="00E5502D" w:rsidRPr="00E25251" w:rsidRDefault="00E5502D" w:rsidP="00E5502D">
                            <w:pPr>
                              <w:shd w:val="clear" w:color="auto" w:fill="FFFF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132613" w:rsidRPr="00132613" w:rsidRDefault="00132613">
            <w:pPr>
              <w:rPr>
                <w:rFonts w:ascii="Arial Black" w:hAnsi="Arial Black"/>
                <w:color w:val="FF66CC"/>
                <w:sz w:val="21"/>
                <w:szCs w:val="21"/>
              </w:rPr>
            </w:pPr>
            <w:r w:rsidRPr="00132613">
              <w:rPr>
                <w:rFonts w:ascii="Arial Black" w:hAnsi="Arial Black"/>
                <w:color w:val="FF66CC"/>
                <w:sz w:val="21"/>
                <w:szCs w:val="21"/>
              </w:rPr>
              <w:t xml:space="preserve">Anna </w:t>
            </w:r>
            <w:r>
              <w:rPr>
                <w:rFonts w:ascii="Arial Black" w:hAnsi="Arial Black"/>
                <w:color w:val="FF66CC"/>
                <w:sz w:val="21"/>
                <w:szCs w:val="21"/>
              </w:rPr>
              <w:t xml:space="preserve">- </w:t>
            </w:r>
            <w:r w:rsidRPr="00132613">
              <w:rPr>
                <w:rFonts w:ascii="Arial Black" w:hAnsi="Arial Black"/>
                <w:color w:val="FF66CC"/>
                <w:sz w:val="21"/>
                <w:szCs w:val="21"/>
              </w:rPr>
              <w:t>pre FT1</w:t>
            </w:r>
          </w:p>
          <w:p w:rsidR="00073A39" w:rsidRDefault="00073A39" w:rsidP="00073A39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Beauty of Bath</w:t>
            </w:r>
            <w:r>
              <w:rPr>
                <w:rFonts w:ascii="Arial Black" w:hAnsi="Arial Black"/>
                <w:color w:val="0070C0"/>
                <w:sz w:val="21"/>
                <w:szCs w:val="21"/>
              </w:rPr>
              <w:t>*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  <w:p w:rsidR="00EA3FAD" w:rsidRPr="0012105E" w:rsidRDefault="00CD5CB4">
            <w:pPr>
              <w:rPr>
                <w:rFonts w:ascii="Arial Black" w:hAnsi="Arial Black"/>
                <w:color w:val="00B05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B050"/>
                <w:sz w:val="21"/>
                <w:szCs w:val="21"/>
              </w:rPr>
              <w:t>Devonshire Quarrenden – FT1</w:t>
            </w:r>
          </w:p>
          <w:p w:rsidR="00420DDA" w:rsidRPr="0012105E" w:rsidRDefault="00420DDA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color w:val="0070C0"/>
                <w:sz w:val="21"/>
                <w:szCs w:val="21"/>
              </w:rPr>
              <w:t>Irish Peach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</w:tc>
        <w:tc>
          <w:tcPr>
            <w:tcW w:w="2977" w:type="dxa"/>
          </w:tcPr>
          <w:p w:rsidR="00420DDA" w:rsidRDefault="00420DDA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>
              <w:rPr>
                <w:rFonts w:ascii="Arial Black" w:hAnsi="Arial Black"/>
                <w:color w:val="0070C0"/>
                <w:sz w:val="21"/>
                <w:szCs w:val="21"/>
              </w:rPr>
              <w:t>Abas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  <w:p w:rsidR="00EA3FAD" w:rsidRPr="0012105E" w:rsidRDefault="00CD5CB4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Akane – FT3</w:t>
            </w:r>
          </w:p>
          <w:p w:rsidR="00073A39" w:rsidRPr="00132613" w:rsidRDefault="00073A39" w:rsidP="00073A39">
            <w:pPr>
              <w:rPr>
                <w:rFonts w:ascii="Arial Black" w:hAnsi="Arial Black"/>
                <w:color w:val="FF66CC"/>
                <w:sz w:val="21"/>
                <w:szCs w:val="21"/>
              </w:rPr>
            </w:pPr>
            <w:r w:rsidRPr="00132613">
              <w:rPr>
                <w:rFonts w:ascii="Arial Black" w:hAnsi="Arial Black"/>
                <w:color w:val="FF66CC"/>
                <w:sz w:val="21"/>
                <w:szCs w:val="21"/>
              </w:rPr>
              <w:t xml:space="preserve">Dorsett Golden </w:t>
            </w:r>
            <w:r>
              <w:rPr>
                <w:rFonts w:ascii="Arial Black" w:hAnsi="Arial Black"/>
                <w:color w:val="FF66CC"/>
                <w:sz w:val="21"/>
                <w:szCs w:val="21"/>
              </w:rPr>
              <w:t xml:space="preserve">- </w:t>
            </w:r>
            <w:r w:rsidRPr="00132613">
              <w:rPr>
                <w:rFonts w:ascii="Arial Black" w:hAnsi="Arial Black"/>
                <w:color w:val="FF66CC"/>
                <w:sz w:val="21"/>
                <w:szCs w:val="21"/>
              </w:rPr>
              <w:t>pre FT1</w:t>
            </w:r>
          </w:p>
          <w:p w:rsidR="00073A39" w:rsidRDefault="00073A39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Gala –FT3</w:t>
            </w:r>
          </w:p>
          <w:p w:rsidR="00CD5CB4" w:rsidRPr="0012105E" w:rsidRDefault="00CD5CB4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Ribston Pippin </w:t>
            </w:r>
            <w:r w:rsidR="00EA3A3C">
              <w:rPr>
                <w:rFonts w:ascii="Arial Black" w:hAnsi="Arial Black"/>
                <w:color w:val="0070C0"/>
                <w:sz w:val="21"/>
                <w:szCs w:val="21"/>
              </w:rPr>
              <w:t>(T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) FT2 </w:t>
            </w:r>
          </w:p>
          <w:p w:rsidR="00CD5CB4" w:rsidRPr="0012105E" w:rsidRDefault="00CD5CB4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3685" w:type="dxa"/>
          </w:tcPr>
          <w:p w:rsidR="00FA1140" w:rsidRPr="0012105E" w:rsidRDefault="00FA1140" w:rsidP="00FA1140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>Boswell – FT5</w:t>
            </w:r>
          </w:p>
          <w:p w:rsidR="00FA1140" w:rsidRDefault="00FA1140" w:rsidP="00FA114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Cornish Gilliflower – FT3</w:t>
            </w:r>
          </w:p>
          <w:p w:rsidR="00EA3FAD" w:rsidRPr="0012105E" w:rsidRDefault="00CD5CB4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Cox’s Orange Pippin – FT3</w:t>
            </w:r>
          </w:p>
          <w:p w:rsidR="00FA1140" w:rsidRPr="0012105E" w:rsidRDefault="00FA1140" w:rsidP="00FA114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Fameuse – FT3</w:t>
            </w:r>
          </w:p>
          <w:p w:rsidR="00FA1140" w:rsidRPr="0012105E" w:rsidRDefault="00FA1140" w:rsidP="00FA114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Fuji-Naga Fu #2 – FT3</w:t>
            </w:r>
          </w:p>
          <w:p w:rsidR="00CD5CB4" w:rsidRPr="0012105E" w:rsidRDefault="00CD5CB4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Golden Delicious – FT3</w:t>
            </w:r>
          </w:p>
          <w:p w:rsidR="00FA1140" w:rsidRDefault="00FA114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Jonagold (T)</w:t>
            </w: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FT3</w:t>
            </w:r>
          </w:p>
          <w:p w:rsidR="00217770" w:rsidRDefault="00217770">
            <w:pP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</w:pPr>
            <w: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King of Tompkins County (T)</w:t>
            </w:r>
            <w:r w:rsidRPr="0012105E"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 xml:space="preserve"> FT4</w:t>
            </w:r>
          </w:p>
          <w:p w:rsidR="00217770" w:rsidRDefault="0021777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0070C0"/>
                <w:sz w:val="21"/>
                <w:szCs w:val="21"/>
              </w:rPr>
              <w:t>Lord Lambourne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  <w:p w:rsidR="00127BFC" w:rsidRDefault="00127BFC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>
              <w:rPr>
                <w:rFonts w:ascii="Arial Black" w:hAnsi="Arial Black"/>
                <w:color w:val="7030A0"/>
                <w:sz w:val="21"/>
                <w:szCs w:val="21"/>
              </w:rPr>
              <w:t>Opalescent</w:t>
            </w: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 xml:space="preserve"> – FT5</w:t>
            </w:r>
          </w:p>
          <w:p w:rsidR="00217770" w:rsidRPr="0012105E" w:rsidRDefault="00217770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Spartan</w:t>
            </w: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– FT3</w:t>
            </w:r>
          </w:p>
        </w:tc>
        <w:tc>
          <w:tcPr>
            <w:tcW w:w="3828" w:type="dxa"/>
          </w:tcPr>
          <w:p w:rsidR="00FF11F6" w:rsidRDefault="00FF11F6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 xml:space="preserve">Cornish Aromatic – FT4 </w:t>
            </w:r>
            <w:r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073A39" w:rsidRDefault="00073A39">
            <w:pPr>
              <w:rPr>
                <w:rFonts w:ascii="Arial Black" w:hAnsi="Arial Black"/>
                <w:color w:val="7030A0"/>
                <w:sz w:val="21"/>
                <w:szCs w:val="21"/>
              </w:rPr>
            </w:pPr>
            <w:r>
              <w:rPr>
                <w:rFonts w:ascii="Arial Black" w:hAnsi="Arial Black"/>
                <w:color w:val="7030A0"/>
                <w:sz w:val="21"/>
                <w:szCs w:val="21"/>
              </w:rPr>
              <w:t>Court Pendu Plat</w:t>
            </w: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 xml:space="preserve"> – FT5</w:t>
            </w:r>
          </w:p>
          <w:p w:rsidR="00EA3FAD" w:rsidRDefault="004E72C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Stayman’s Winesap  (T)</w:t>
            </w:r>
            <w:r w:rsidR="0088651B"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 FT3</w:t>
            </w:r>
            <w:r>
              <w:rPr>
                <w:rFonts w:ascii="Arial Black" w:hAnsi="Arial Black"/>
                <w:color w:val="FF6600"/>
                <w:sz w:val="21"/>
                <w:szCs w:val="21"/>
              </w:rPr>
              <w:t xml:space="preserve"> </w:t>
            </w:r>
            <w:r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  <w:p w:rsidR="004E72C0" w:rsidRDefault="004E72C0" w:rsidP="004E72C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Sturmer Pippin – FT3</w:t>
            </w:r>
          </w:p>
          <w:p w:rsidR="004E72C0" w:rsidRDefault="004E72C0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</w:p>
          <w:p w:rsidR="000B09BB" w:rsidRPr="0012105E" w:rsidRDefault="000B09B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039" w:type="dxa"/>
          </w:tcPr>
          <w:p w:rsidR="00EA3FAD" w:rsidRPr="0012105E" w:rsidRDefault="005627DC">
            <w:pPr>
              <w:rPr>
                <w:rFonts w:ascii="Arial Black" w:hAnsi="Arial Black"/>
                <w:sz w:val="21"/>
                <w:szCs w:val="21"/>
              </w:rPr>
            </w:pPr>
            <w:r w:rsidRPr="00420DDA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84120" wp14:editId="10075B1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615950</wp:posOffset>
                      </wp:positionV>
                      <wp:extent cx="1297940" cy="315595"/>
                      <wp:effectExtent l="0" t="0" r="1651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5DA" w:rsidRPr="00EB55DA" w:rsidRDefault="00EB55DA">
                                  <w:pPr>
                                    <w:rPr>
                                      <w:b/>
                                    </w:rPr>
                                  </w:pPr>
                                  <w:r w:rsidRPr="00EB55DA">
                                    <w:rPr>
                                      <w:b/>
                                      <w:color w:val="FF0000"/>
                                    </w:rPr>
                                    <w:t>K</w:t>
                                  </w:r>
                                  <w:r w:rsidRPr="00EB55DA">
                                    <w:rPr>
                                      <w:b/>
                                    </w:rPr>
                                    <w:t xml:space="preserve"> = Good Keeper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1pt;margin-top:48.5pt;width:102.2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" fillcolor="#f2dbdb [661]" strokecolor="#c0504d [3205]" strokeweight="2pt">
                      <v:textbox>
                        <w:txbxContent>
                          <w:p w:rsidR="00EB55DA" w:rsidRPr="00EB55DA" w:rsidRDefault="00EB55DA">
                            <w:pPr>
                              <w:rPr>
                                <w:b/>
                              </w:rPr>
                            </w:pPr>
                            <w:r w:rsidRPr="00EB55DA">
                              <w:rPr>
                                <w:b/>
                                <w:color w:val="FF0000"/>
                              </w:rPr>
                              <w:t>K</w:t>
                            </w:r>
                            <w:r w:rsidRPr="00EB55DA">
                              <w:rPr>
                                <w:b/>
                              </w:rPr>
                              <w:t xml:space="preserve"> = Good Keeper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51B" w:rsidRPr="0012105E">
              <w:rPr>
                <w:rFonts w:ascii="Arial Black" w:hAnsi="Arial Black"/>
                <w:color w:val="FF6600"/>
                <w:sz w:val="21"/>
                <w:szCs w:val="21"/>
              </w:rPr>
              <w:t xml:space="preserve">Yates – FT3 </w:t>
            </w:r>
            <w:r w:rsidR="0088651B" w:rsidRPr="0012105E">
              <w:rPr>
                <w:rFonts w:ascii="Arial Black" w:hAnsi="Arial Black"/>
                <w:color w:val="FF0000"/>
                <w:sz w:val="21"/>
                <w:szCs w:val="21"/>
              </w:rPr>
              <w:t>K</w:t>
            </w:r>
          </w:p>
        </w:tc>
      </w:tr>
      <w:tr w:rsidR="004E72C0" w:rsidRPr="0012105E" w:rsidTr="002177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EA3FAD" w:rsidRPr="0012105E" w:rsidRDefault="00FB7008">
            <w:pPr>
              <w:rPr>
                <w:rFonts w:ascii="Arial Black" w:hAnsi="Arial Black"/>
                <w:sz w:val="21"/>
                <w:szCs w:val="21"/>
              </w:rPr>
            </w:pPr>
            <w:r w:rsidRPr="00E25251">
              <w:rPr>
                <w:rFonts w:ascii="Arial Black" w:hAnsi="Arial Black"/>
                <w:noProof/>
                <w:color w:val="00B050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B2715" wp14:editId="42371D95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669290</wp:posOffset>
                      </wp:positionV>
                      <wp:extent cx="621665" cy="349885"/>
                      <wp:effectExtent l="2540" t="0" r="28575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166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75C" w:rsidRPr="00E25251" w:rsidRDefault="005F475C" w:rsidP="005F475C">
                                  <w:pPr>
                                    <w:shd w:val="clear" w:color="auto" w:fill="FFFF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Crab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8.7pt;margin-top:52.7pt;width:48.95pt;height:27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" fillcolor="#ff9" strokecolor="#ff9">
                      <v:textbox>
                        <w:txbxContent>
                          <w:p w:rsidR="005F475C" w:rsidRPr="00E25251" w:rsidRDefault="005F475C" w:rsidP="005F475C">
                            <w:pPr>
                              <w:shd w:val="clear" w:color="auto" w:fill="FFFF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75C" w:rsidRPr="00E25251">
              <w:rPr>
                <w:rFonts w:ascii="Arial Black" w:hAnsi="Arial Black"/>
                <w:noProof/>
                <w:color w:val="00B050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D5A34" wp14:editId="0F0A2787">
                      <wp:simplePos x="0" y="0"/>
                      <wp:positionH relativeFrom="column">
                        <wp:posOffset>-155257</wp:posOffset>
                      </wp:positionH>
                      <wp:positionV relativeFrom="paragraph">
                        <wp:posOffset>44767</wp:posOffset>
                      </wp:positionV>
                      <wp:extent cx="668020" cy="349885"/>
                      <wp:effectExtent l="6667" t="0" r="24448" b="24447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6802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02D" w:rsidRPr="00E25251" w:rsidRDefault="00E5502D" w:rsidP="00E5502D">
                                  <w:pPr>
                                    <w:shd w:val="clear" w:color="auto" w:fill="FFFF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Cider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-12.2pt;margin-top:3.5pt;width:52.6pt;height:27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" fillcolor="#ff9" strokecolor="#ff9">
                      <v:textbox>
                        <w:txbxContent>
                          <w:p w:rsidR="00E5502D" w:rsidRPr="00E25251" w:rsidRDefault="00E5502D" w:rsidP="00E5502D">
                            <w:pPr>
                              <w:shd w:val="clear" w:color="auto" w:fill="FFFF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EA3FAD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  <w:p w:rsidR="005F475C" w:rsidRDefault="005F475C">
            <w:pPr>
              <w:rPr>
                <w:rFonts w:ascii="Arial Black" w:hAnsi="Arial Black"/>
                <w:sz w:val="21"/>
                <w:szCs w:val="21"/>
              </w:rPr>
            </w:pPr>
          </w:p>
          <w:p w:rsidR="005F475C" w:rsidRPr="0012105E" w:rsidRDefault="005F475C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3FAD" w:rsidRPr="0012105E" w:rsidRDefault="00CD5CB4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Breakwell’s Seedling – FT2</w:t>
            </w:r>
          </w:p>
        </w:tc>
        <w:tc>
          <w:tcPr>
            <w:tcW w:w="3685" w:type="dxa"/>
          </w:tcPr>
          <w:p w:rsidR="00B55253" w:rsidRDefault="00B55253" w:rsidP="00B55253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Brown’s Apple – FT3</w:t>
            </w:r>
          </w:p>
          <w:p w:rsidR="00B55253" w:rsidRDefault="00B55253" w:rsidP="00B55253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B55253">
              <w:rPr>
                <w:rFonts w:ascii="Arial Black" w:hAnsi="Arial Black"/>
                <w:color w:val="0070C0"/>
                <w:sz w:val="21"/>
                <w:szCs w:val="21"/>
              </w:rPr>
              <w:t>Bulmer’s Norman – (T) FT2</w:t>
            </w:r>
          </w:p>
          <w:p w:rsidR="00B55253" w:rsidRDefault="00B55253" w:rsidP="00B55253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Improved Foxwhelp – FT3</w:t>
            </w:r>
          </w:p>
          <w:p w:rsidR="00B55253" w:rsidRPr="00B55253" w:rsidRDefault="00CD5CB4" w:rsidP="00B55253">
            <w:pPr>
              <w:rPr>
                <w:rFonts w:ascii="Arial Black" w:hAnsi="Arial Black"/>
                <w:color w:val="0070C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Yarlington Mill</w:t>
            </w:r>
            <w:r w:rsidR="005627DC">
              <w:rPr>
                <w:rFonts w:ascii="Arial Black" w:hAnsi="Arial Black"/>
                <w:color w:val="0070C0"/>
                <w:sz w:val="21"/>
                <w:szCs w:val="21"/>
              </w:rPr>
              <w:t>*</w:t>
            </w: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 xml:space="preserve"> – FT2</w:t>
            </w:r>
          </w:p>
        </w:tc>
        <w:tc>
          <w:tcPr>
            <w:tcW w:w="3828" w:type="dxa"/>
          </w:tcPr>
          <w:p w:rsidR="00B55253" w:rsidRDefault="00B55253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>
              <w:rPr>
                <w:rFonts w:ascii="Arial Black" w:hAnsi="Arial Black"/>
                <w:color w:val="FF6600"/>
                <w:sz w:val="21"/>
                <w:szCs w:val="21"/>
              </w:rPr>
              <w:t>Sweet Coppin – FT3</w:t>
            </w:r>
          </w:p>
          <w:p w:rsidR="00073A39" w:rsidRDefault="00073A39" w:rsidP="00073A39">
            <w:pPr>
              <w:rPr>
                <w:rFonts w:ascii="Arial Black" w:hAnsi="Arial Black"/>
                <w:color w:val="FF6600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FF6600"/>
                <w:sz w:val="21"/>
                <w:szCs w:val="21"/>
              </w:rPr>
              <w:t>Kingston Black – FT3</w:t>
            </w:r>
          </w:p>
          <w:p w:rsidR="00073A39" w:rsidRPr="0012105E" w:rsidRDefault="00073A39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039" w:type="dxa"/>
          </w:tcPr>
          <w:p w:rsidR="00EA3FAD" w:rsidRPr="0012105E" w:rsidRDefault="0088651B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7030A0"/>
                <w:sz w:val="21"/>
                <w:szCs w:val="21"/>
              </w:rPr>
              <w:t>Stoke Red  - FT5</w:t>
            </w:r>
          </w:p>
        </w:tc>
      </w:tr>
      <w:tr w:rsidR="004E72C0" w:rsidRPr="0012105E" w:rsidTr="00217770">
        <w:trPr>
          <w:trHeight w:val="614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EA3FAD" w:rsidRPr="0012105E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268" w:type="dxa"/>
          </w:tcPr>
          <w:p w:rsidR="00EA3FAD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  <w:p w:rsidR="005F475C" w:rsidRPr="0012105E" w:rsidRDefault="005F475C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3FAD" w:rsidRPr="0012105E" w:rsidRDefault="00CD5CB4">
            <w:pPr>
              <w:rPr>
                <w:rFonts w:ascii="Arial Black" w:hAnsi="Arial Black"/>
                <w:sz w:val="21"/>
                <w:szCs w:val="21"/>
              </w:rPr>
            </w:pPr>
            <w:r w:rsidRPr="0012105E">
              <w:rPr>
                <w:rFonts w:ascii="Arial Black" w:hAnsi="Arial Black"/>
                <w:color w:val="0070C0"/>
                <w:sz w:val="21"/>
                <w:szCs w:val="21"/>
              </w:rPr>
              <w:t>Edna Walling’s Crab – FT2</w:t>
            </w:r>
          </w:p>
        </w:tc>
        <w:tc>
          <w:tcPr>
            <w:tcW w:w="3685" w:type="dxa"/>
          </w:tcPr>
          <w:p w:rsidR="00EA3FAD" w:rsidRPr="0012105E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3828" w:type="dxa"/>
          </w:tcPr>
          <w:p w:rsidR="00EA3FAD" w:rsidRPr="0012105E" w:rsidRDefault="00EA3FAD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2039" w:type="dxa"/>
          </w:tcPr>
          <w:p w:rsidR="00EA3FAD" w:rsidRPr="0012105E" w:rsidRDefault="00FF11F6" w:rsidP="00FF11F6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color w:val="948A54" w:themeColor="background2" w:themeShade="80"/>
                <w:sz w:val="21"/>
                <w:szCs w:val="21"/>
              </w:rPr>
              <w:t>Veitch’s Scarlet – FT4</w:t>
            </w:r>
          </w:p>
        </w:tc>
      </w:tr>
    </w:tbl>
    <w:p w:rsidR="00B55253" w:rsidRDefault="00B55253" w:rsidP="00B552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253">
        <w:rPr>
          <w:rFonts w:ascii="Arial" w:hAnsi="Arial" w:cs="Arial"/>
          <w:sz w:val="20"/>
          <w:szCs w:val="20"/>
        </w:rPr>
        <w:t xml:space="preserve">Note that there is no set distance between flowering and harvest times; some apples flower early but come to harvest late. </w:t>
      </w:r>
      <w:r>
        <w:rPr>
          <w:rFonts w:ascii="Arial" w:hAnsi="Arial" w:cs="Arial"/>
          <w:sz w:val="20"/>
          <w:szCs w:val="20"/>
        </w:rPr>
        <w:t xml:space="preserve"> </w:t>
      </w:r>
      <w:r w:rsidRPr="00B55253">
        <w:rPr>
          <w:rFonts w:ascii="Arial" w:hAnsi="Arial" w:cs="Arial"/>
          <w:sz w:val="20"/>
          <w:szCs w:val="20"/>
        </w:rPr>
        <w:t>Both flowering and harvest times will vary according to local weather patterns, tree microclimate, soil &amp; other factors.</w:t>
      </w:r>
      <w:r>
        <w:rPr>
          <w:rFonts w:ascii="Arial" w:hAnsi="Arial" w:cs="Arial"/>
          <w:sz w:val="20"/>
          <w:szCs w:val="20"/>
        </w:rPr>
        <w:t xml:space="preserve">  </w:t>
      </w:r>
      <w:r w:rsidRPr="00B55253">
        <w:rPr>
          <w:rFonts w:ascii="Arial" w:hAnsi="Arial" w:cs="Arial"/>
          <w:sz w:val="20"/>
          <w:szCs w:val="20"/>
        </w:rPr>
        <w:t>Asterisk indicates that cultivar is quite self fertile.  The letter T before flowering chart information indicates that the apple is a Triploid.  The flowering time then given enables you to select an appropriate flowering companion for the tree.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55253" w:rsidRPr="00B55253" w:rsidRDefault="00B55253" w:rsidP="00B552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253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© 2015</w:t>
      </w:r>
      <w:r w:rsidRPr="00B55253">
        <w:rPr>
          <w:rFonts w:ascii="Arial" w:hAnsi="Arial" w:cs="Arial"/>
          <w:sz w:val="20"/>
          <w:szCs w:val="20"/>
        </w:rPr>
        <w:t xml:space="preserve"> by Steve Burns. Data from </w:t>
      </w:r>
      <w:r w:rsidRPr="00B55253">
        <w:rPr>
          <w:rFonts w:ascii="Arial" w:hAnsi="Arial" w:cs="Arial"/>
          <w:i/>
          <w:sz w:val="20"/>
          <w:szCs w:val="20"/>
        </w:rPr>
        <w:t>Apples Old &amp; New</w:t>
      </w:r>
      <w:r w:rsidRPr="00B55253">
        <w:rPr>
          <w:rFonts w:ascii="Arial" w:hAnsi="Arial" w:cs="Arial"/>
          <w:sz w:val="20"/>
          <w:szCs w:val="20"/>
        </w:rPr>
        <w:t xml:space="preserve"> (5</w:t>
      </w:r>
      <w:r w:rsidRPr="00B55253">
        <w:rPr>
          <w:rFonts w:ascii="Arial" w:hAnsi="Arial" w:cs="Arial"/>
          <w:sz w:val="20"/>
          <w:szCs w:val="20"/>
          <w:vertAlign w:val="superscript"/>
        </w:rPr>
        <w:t>th</w:t>
      </w:r>
      <w:r w:rsidRPr="00B55253">
        <w:rPr>
          <w:rFonts w:ascii="Arial" w:hAnsi="Arial" w:cs="Arial"/>
          <w:sz w:val="20"/>
          <w:szCs w:val="20"/>
        </w:rPr>
        <w:t xml:space="preserve"> Ed, 1997) Clive Winmill, with permission.</w:t>
      </w:r>
      <w:r w:rsidR="00F25C2F">
        <w:rPr>
          <w:rFonts w:ascii="Arial" w:hAnsi="Arial" w:cs="Arial"/>
          <w:sz w:val="20"/>
          <w:szCs w:val="20"/>
        </w:rPr>
        <w:t xml:space="preserve"> V 1.1 08/2015</w:t>
      </w:r>
      <w:bookmarkStart w:id="0" w:name="_GoBack"/>
      <w:bookmarkEnd w:id="0"/>
    </w:p>
    <w:sectPr w:rsidR="00B55253" w:rsidRPr="00B55253" w:rsidSect="00EA3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AD"/>
    <w:rsid w:val="00073A39"/>
    <w:rsid w:val="00075901"/>
    <w:rsid w:val="000B09BB"/>
    <w:rsid w:val="000E5755"/>
    <w:rsid w:val="0012105E"/>
    <w:rsid w:val="00127BFC"/>
    <w:rsid w:val="00132613"/>
    <w:rsid w:val="00190296"/>
    <w:rsid w:val="00217770"/>
    <w:rsid w:val="00271EC1"/>
    <w:rsid w:val="00351BC1"/>
    <w:rsid w:val="003C01D6"/>
    <w:rsid w:val="00420DDA"/>
    <w:rsid w:val="004E3C34"/>
    <w:rsid w:val="004E72C0"/>
    <w:rsid w:val="005627DC"/>
    <w:rsid w:val="005F475C"/>
    <w:rsid w:val="00793E0E"/>
    <w:rsid w:val="0088651B"/>
    <w:rsid w:val="00B41ADB"/>
    <w:rsid w:val="00B42178"/>
    <w:rsid w:val="00B55253"/>
    <w:rsid w:val="00C651C0"/>
    <w:rsid w:val="00CC6274"/>
    <w:rsid w:val="00CD5CB4"/>
    <w:rsid w:val="00E25251"/>
    <w:rsid w:val="00E5502D"/>
    <w:rsid w:val="00E64C7B"/>
    <w:rsid w:val="00EA3A3C"/>
    <w:rsid w:val="00EA3FAD"/>
    <w:rsid w:val="00EB55DA"/>
    <w:rsid w:val="00ED60B0"/>
    <w:rsid w:val="00F25C2F"/>
    <w:rsid w:val="00FA1140"/>
    <w:rsid w:val="00FB7008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2015-08-06T02:58:00Z</dcterms:created>
  <dcterms:modified xsi:type="dcterms:W3CDTF">2015-08-10T01:34:00Z</dcterms:modified>
</cp:coreProperties>
</file>